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.54330708661507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666666"/>
          <w:sz w:val="36"/>
          <w:szCs w:val="36"/>
          <w:highlight w:val="white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83f04"/>
          <w:sz w:val="36"/>
          <w:szCs w:val="36"/>
          <w:highlight w:val="white"/>
          <w:u w:val="none"/>
          <w:vertAlign w:val="baseline"/>
          <w:rtl w:val="0"/>
        </w:rPr>
        <w:t xml:space="preserve">Natasha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83838"/>
          <w:sz w:val="36"/>
          <w:szCs w:val="3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9900ff"/>
          <w:sz w:val="36"/>
          <w:szCs w:val="36"/>
          <w:highlight w:val="white"/>
          <w:u w:val="none"/>
          <w:vertAlign w:val="baseline"/>
          <w:rtl w:val="0"/>
        </w:rPr>
        <w:t xml:space="preserve">Homer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83838"/>
          <w:sz w:val="36"/>
          <w:szCs w:val="36"/>
          <w:highlight w:val="white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666666"/>
          <w:sz w:val="36"/>
          <w:szCs w:val="36"/>
          <w:highlight w:val="white"/>
          <w:u w:val="none"/>
          <w:vertAlign w:val="baseline"/>
          <w:rtl w:val="0"/>
        </w:rPr>
        <w:t xml:space="preserve">Earley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08.54330708661507" w:hanging="360"/>
        <w:jc w:val="center"/>
        <w:rPr>
          <w:rFonts w:ascii="Montserrat" w:cs="Montserrat" w:eastAsia="Montserrat" w:hAnsi="Montserrat"/>
          <w:color w:val="383838"/>
          <w:sz w:val="26"/>
          <w:szCs w:val="26"/>
          <w:highlight w:val="white"/>
          <w:u w:val="none"/>
        </w:rPr>
      </w:pPr>
      <w:r w:rsidDel="00000000" w:rsidR="00000000" w:rsidRPr="00000000">
        <w:rPr>
          <w:rFonts w:ascii="Montserrat" w:cs="Montserrat" w:eastAsia="Montserrat" w:hAnsi="Montserrat"/>
          <w:color w:val="383838"/>
          <w:sz w:val="26"/>
          <w:szCs w:val="26"/>
          <w:highlight w:val="white"/>
          <w:rtl w:val="0"/>
        </w:rPr>
        <w:t xml:space="preserve">VP of Product / Head of Product - 13 yrs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.54330708661507" w:firstLine="0"/>
        <w:jc w:val="left"/>
        <w:rPr>
          <w:rFonts w:ascii="Montserrat" w:cs="Montserrat" w:eastAsia="Montserrat" w:hAnsi="Montserrat"/>
          <w:color w:val="383838"/>
          <w:sz w:val="30"/>
          <w:szCs w:val="3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Montserrat" w:cs="Montserrat" w:eastAsia="Montserrat" w:hAnsi="Montserrat"/>
          <w:color w:val="383838"/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color w:val="b45f06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rtl w:val="0"/>
        </w:rPr>
        <w:t xml:space="preserve">2022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VP of Product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Series A SaaS PropTech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92.00000000000003" w:lineRule="auto"/>
        <w:ind w:left="720" w:firstLine="0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192.00000000000003" w:lineRule="auto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rtl w:val="0"/>
        </w:rPr>
        <w:t xml:space="preserve">2022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PetsScoore.com Exit Consulting for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UK's #1 Residential PropTech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192.00000000000003" w:lineRule="auto"/>
        <w:ind w:left="720" w:firstLine="0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192.00000000000003" w:lineRule="auto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rtl w:val="0"/>
        </w:rPr>
        <w:t xml:space="preserve">2021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PetsScore.com Founder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SaaS PropTech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192.00000000000003" w:lineRule="auto"/>
        <w:ind w:left="720" w:firstLine="0"/>
        <w:jc w:val="center"/>
        <w:rPr>
          <w:rFonts w:ascii="Montserrat" w:cs="Montserrat" w:eastAsia="Montserrat" w:hAnsi="Montserrat"/>
          <w:color w:val="66666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192.00000000000003" w:lineRule="auto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rtl w:val="0"/>
        </w:rPr>
        <w:t xml:space="preserve">2020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 Senior Product Lead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Omni-Channel iGaming Platform</w:t>
      </w:r>
    </w:p>
    <w:p w:rsidR="00000000" w:rsidDel="00000000" w:rsidP="00000000" w:rsidRDefault="00000000" w:rsidRPr="00000000" w14:paraId="0000000C">
      <w:pPr>
        <w:widowControl w:val="0"/>
        <w:spacing w:line="192.00000000000003" w:lineRule="auto"/>
        <w:ind w:left="720" w:firstLine="0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192.00000000000003" w:lineRule="auto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rtl w:val="0"/>
        </w:rPr>
        <w:t xml:space="preserve">2019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Chief Product Officer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Web 3.0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Social Commerce dApp &amp; Blockchain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192.00000000000003" w:lineRule="auto"/>
        <w:ind w:left="720" w:firstLine="0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192.00000000000003" w:lineRule="auto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rtl w:val="0"/>
        </w:rPr>
        <w:t xml:space="preserve">2018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Product Freelancer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 Numerous Web 3.0 Startups</w:t>
      </w:r>
    </w:p>
    <w:p w:rsidR="00000000" w:rsidDel="00000000" w:rsidP="00000000" w:rsidRDefault="00000000" w:rsidRPr="00000000" w14:paraId="00000010">
      <w:pPr>
        <w:widowControl w:val="0"/>
        <w:spacing w:line="192.00000000000003" w:lineRule="auto"/>
        <w:ind w:left="720" w:firstLine="0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192.00000000000003" w:lineRule="auto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rtl w:val="0"/>
        </w:rPr>
        <w:t xml:space="preserve">2017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Head of Platforms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#1 EdTech ePublisher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192.00000000000003" w:lineRule="auto"/>
        <w:ind w:left="720" w:firstLine="0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192.00000000000003" w:lineRule="auto"/>
        <w:ind w:right="563.863525390625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rtl w:val="0"/>
        </w:rPr>
        <w:t xml:space="preserve">2016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Product Advisor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#1 HealthTech Unicorn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192.00000000000003" w:lineRule="auto"/>
        <w:ind w:left="720" w:firstLine="0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192.00000000000003" w:lineRule="auto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highlight w:val="white"/>
          <w:rtl w:val="0"/>
        </w:rPr>
        <w:t xml:space="preserve">2016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highlight w:val="white"/>
          <w:rtl w:val="0"/>
        </w:rPr>
        <w:t xml:space="preserve">Tech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Incubator Participant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Jaguar Land Rover Accelerator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192.00000000000003" w:lineRule="auto"/>
        <w:ind w:left="720" w:firstLine="0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192.00000000000003" w:lineRule="auto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rtl w:val="0"/>
        </w:rPr>
        <w:t xml:space="preserve">2015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Product Advisor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Europe's #1 Fintech Accelerator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192.00000000000003" w:lineRule="auto"/>
        <w:ind w:left="720" w:firstLine="0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192.00000000000003" w:lineRule="auto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rtl w:val="0"/>
        </w:rPr>
        <w:t xml:space="preserve">2014/16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Founder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Chinese Fintech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192.00000000000003" w:lineRule="auto"/>
        <w:ind w:left="720" w:firstLine="0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192.00000000000003" w:lineRule="auto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rtl w:val="0"/>
        </w:rPr>
        <w:t xml:space="preserve">2013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CCO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iGaming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192.00000000000003" w:lineRule="auto"/>
        <w:ind w:left="720" w:firstLine="0"/>
        <w:jc w:val="center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192.00000000000003" w:lineRule="auto"/>
        <w:jc w:val="center"/>
        <w:rPr/>
      </w:pP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rtl w:val="0"/>
        </w:rPr>
        <w:t xml:space="preserve">2010</w:t>
      </w:r>
      <w:r w:rsidDel="00000000" w:rsidR="00000000" w:rsidRPr="00000000">
        <w:rPr>
          <w:rFonts w:ascii="Montserrat" w:cs="Montserrat" w:eastAsia="Montserrat" w:hAnsi="Montserrat"/>
          <w:b w:val="1"/>
          <w:color w:val="9900ff"/>
          <w:sz w:val="16"/>
          <w:szCs w:val="16"/>
          <w:highlight w:val="white"/>
          <w:rtl w:val="0"/>
        </w:rPr>
        <w:t xml:space="preserve">ON-SITE </w:t>
      </w: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Head of Product</w:t>
      </w:r>
      <w:r w:rsidDel="00000000" w:rsidR="00000000" w:rsidRPr="00000000">
        <w:rPr>
          <w:rFonts w:ascii="Montserrat" w:cs="Montserrat" w:eastAsia="Montserrat" w:hAnsi="Montserrat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Virgin Mobile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right="108.54330708661507"/>
        <w:rPr>
          <w:rFonts w:ascii="Montserrat" w:cs="Montserrat" w:eastAsia="Montserrat" w:hAnsi="Montserrat"/>
          <w:color w:val="383838"/>
          <w:sz w:val="30"/>
          <w:szCs w:val="3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after="0" w:before="0" w:line="240" w:lineRule="auto"/>
        <w:ind w:right="108.54330708661507"/>
        <w:rPr>
          <w:rFonts w:ascii="Montserrat" w:cs="Montserrat" w:eastAsia="Montserrat" w:hAnsi="Montserrat"/>
          <w:color w:val="383838"/>
          <w:sz w:val="10"/>
          <w:szCs w:val="10"/>
          <w:highlight w:val="white"/>
        </w:rPr>
      </w:pPr>
      <w:bookmarkStart w:colFirst="0" w:colLast="0" w:name="_uez3p0g76od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spacing w:after="0" w:before="0" w:line="240" w:lineRule="auto"/>
        <w:ind w:right="108.54330708661507"/>
        <w:jc w:val="center"/>
        <w:rPr>
          <w:rFonts w:ascii="Montserrat" w:cs="Montserrat" w:eastAsia="Montserrat" w:hAnsi="Montserrat"/>
          <w:b w:val="0"/>
          <w:color w:val="383838"/>
          <w:sz w:val="24"/>
          <w:szCs w:val="24"/>
          <w:highlight w:val="white"/>
        </w:rPr>
      </w:pPr>
      <w:bookmarkStart w:colFirst="0" w:colLast="0" w:name="_5e2h61jcpc2n" w:id="1"/>
      <w:bookmarkEnd w:id="1"/>
      <w:r w:rsidDel="00000000" w:rsidR="00000000" w:rsidRPr="00000000">
        <w:rPr>
          <w:rFonts w:ascii="Montserrat" w:cs="Montserrat" w:eastAsia="Montserrat" w:hAnsi="Montserrat"/>
          <w:color w:val="383838"/>
          <w:sz w:val="24"/>
          <w:szCs w:val="24"/>
          <w:highlight w:val="white"/>
          <w:rtl w:val="0"/>
        </w:rPr>
        <w:t xml:space="preserve">PORTFOLIO URL</w:t>
      </w:r>
      <w:r w:rsidDel="00000000" w:rsidR="00000000" w:rsidRPr="00000000">
        <w:rPr>
          <w:rFonts w:ascii="Montserrat" w:cs="Montserrat" w:eastAsia="Montserrat" w:hAnsi="Montserrat"/>
          <w:b w:val="0"/>
          <w:color w:val="383838"/>
          <w:sz w:val="24"/>
          <w:szCs w:val="24"/>
          <w:highlight w:val="white"/>
          <w:rtl w:val="0"/>
        </w:rPr>
        <w:t xml:space="preserve">: </w:t>
      </w:r>
      <w:hyperlink r:id="rId6">
        <w:r w:rsidDel="00000000" w:rsidR="00000000" w:rsidRPr="00000000">
          <w:rPr>
            <w:rFonts w:ascii="Montserrat" w:cs="Montserrat" w:eastAsia="Montserrat" w:hAnsi="Montserrat"/>
            <w:b w:val="0"/>
            <w:color w:val="1155cc"/>
            <w:sz w:val="24"/>
            <w:szCs w:val="24"/>
            <w:highlight w:val="white"/>
            <w:u w:val="single"/>
            <w:rtl w:val="0"/>
          </w:rPr>
          <w:t xml:space="preserve">https://nhomerearley.wixsite.com/myportfolio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after="0" w:before="0" w:line="240" w:lineRule="auto"/>
        <w:ind w:left="-708.6614173228347" w:right="108.54330708661507"/>
        <w:jc w:val="center"/>
        <w:rPr>
          <w:sz w:val="52"/>
          <w:szCs w:val="52"/>
        </w:rPr>
      </w:pPr>
      <w:bookmarkStart w:colFirst="0" w:colLast="0" w:name="_k51gc8n76q2p" w:id="2"/>
      <w:bookmarkEnd w:id="2"/>
      <w:r w:rsidDel="00000000" w:rsidR="00000000" w:rsidRPr="00000000">
        <w:rPr>
          <w:rFonts w:ascii="Montserrat" w:cs="Montserrat" w:eastAsia="Montserrat" w:hAnsi="Montserrat"/>
          <w:color w:val="383838"/>
          <w:sz w:val="24"/>
          <w:szCs w:val="24"/>
          <w:highlight w:val="white"/>
          <w:rtl w:val="0"/>
        </w:rPr>
        <w:t xml:space="preserve">PASSWORD</w:t>
      </w:r>
      <w:r w:rsidDel="00000000" w:rsidR="00000000" w:rsidRPr="00000000">
        <w:rPr>
          <w:rFonts w:ascii="Montserrat" w:cs="Montserrat" w:eastAsia="Montserrat" w:hAnsi="Montserrat"/>
          <w:b w:val="0"/>
          <w:color w:val="383838"/>
          <w:sz w:val="24"/>
          <w:szCs w:val="24"/>
          <w:highlight w:val="white"/>
          <w:rtl w:val="0"/>
        </w:rPr>
        <w:t xml:space="preserve"> : helloworld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right="-33.18897637795203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right="-33.18897637795203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ind w:right="-33.18897637795203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right="-33.18897637795203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ind w:right="675.4724409448835"/>
        <w:jc w:val="center"/>
        <w:rPr>
          <w:rFonts w:ascii="Montserrat" w:cs="Montserrat" w:eastAsia="Montserrat" w:hAnsi="Montserrat"/>
          <w:i w:val="1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16"/>
          <w:szCs w:val="16"/>
          <w:rtl w:val="0"/>
        </w:rPr>
        <w:t xml:space="preserve">"In what must have been the fastest build and exit I have ever seen,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ind w:right="675.4724409448835"/>
        <w:jc w:val="center"/>
        <w:rPr>
          <w:rFonts w:ascii="Montserrat" w:cs="Montserrat" w:eastAsia="Montserrat" w:hAnsi="Montserrat"/>
          <w:i w:val="1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16"/>
          <w:szCs w:val="16"/>
          <w:rtl w:val="0"/>
        </w:rPr>
        <w:t xml:space="preserve">Natasha designed, built, launched &amp; sold her startup within six months.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center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16"/>
          <w:szCs w:val="16"/>
          <w:rtl w:val="0"/>
        </w:rPr>
        <w:t xml:space="preserve">I'm intrigued to see what Natasha delivers next. I'm certain it will be astounding."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i w:val="1"/>
          <w:color w:val="666666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666666"/>
          <w:sz w:val="18"/>
          <w:szCs w:val="18"/>
          <w:rtl w:val="0"/>
        </w:rPr>
        <w:t xml:space="preserve">Jof Walters, CEO Millionlabs. July 2022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rPr>
          <w:rFonts w:ascii="Montserrat" w:cs="Montserrat" w:eastAsia="Montserrat" w:hAnsi="Montserrat"/>
          <w:b w:val="1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rFonts w:ascii="Montserrat" w:cs="Montserrat" w:eastAsia="Montserrat" w:hAnsi="Montserrat"/>
          <w:b w:val="1"/>
          <w:i w:val="1"/>
          <w:sz w:val="18"/>
          <w:szCs w:val="18"/>
          <w:highlight w:val="black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rPr>
          <w:rFonts w:ascii="Montserrat" w:cs="Montserrat" w:eastAsia="Montserrat" w:hAnsi="Montserrat"/>
          <w:b w:val="1"/>
          <w:i w:val="1"/>
          <w:color w:val="783f04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Montserrat" w:cs="Montserrat" w:eastAsia="Montserrat" w:hAnsi="Montserrat"/>
          <w:b w:val="1"/>
          <w:color w:val="783f04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783f04"/>
          <w:sz w:val="20"/>
          <w:szCs w:val="20"/>
          <w:u w:val="single"/>
          <w:rtl w:val="0"/>
        </w:rPr>
        <w:t xml:space="preserve">VP of Product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Montserrat" w:cs="Montserrat" w:eastAsia="Montserrat" w:hAnsi="Montserrat"/>
          <w:color w:val="783f04"/>
          <w:sz w:val="16"/>
          <w:szCs w:val="16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Valvespace.com</w:t>
        </w:r>
      </w:hyperlink>
      <w:r w:rsidDel="00000000" w:rsidR="00000000" w:rsidRPr="00000000">
        <w:rPr>
          <w:rFonts w:ascii="Montserrat" w:cs="Montserrat" w:eastAsia="Montserrat" w:hAnsi="Montserrat"/>
          <w:color w:val="783f04"/>
          <w:sz w:val="20"/>
          <w:szCs w:val="20"/>
          <w:rtl w:val="0"/>
        </w:rPr>
        <w:t xml:space="preserve">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>
          <w:rFonts w:ascii="Montserrat" w:cs="Montserrat" w:eastAsia="Montserrat" w:hAnsi="Montserrat"/>
          <w:color w:val="783f04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783f04"/>
          <w:sz w:val="16"/>
          <w:szCs w:val="16"/>
          <w:rtl w:val="0"/>
        </w:rPr>
        <w:t xml:space="preserve">Series A, SaaS PropTech platform powering the 'Flex Workspace' industry with clients: WeWork, CBRE, Industrious, Savills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color w:val="b45f0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1/ Re-building the Agile Process</w:t>
      </w:r>
    </w:p>
    <w:p w:rsidR="00000000" w:rsidDel="00000000" w:rsidP="00000000" w:rsidRDefault="00000000" w:rsidRPr="00000000" w14:paraId="00000032">
      <w:pPr>
        <w:widowControl w:val="0"/>
        <w:spacing w:before="8.280029296875" w:line="240" w:lineRule="auto"/>
        <w:ind w:left="0" w:firstLine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Increased product development output by 87% within 3 sprints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before="8.280029296875" w:line="240" w:lineRule="auto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2/ Aligning Business to Product</w:t>
      </w:r>
    </w:p>
    <w:p w:rsidR="00000000" w:rsidDel="00000000" w:rsidP="00000000" w:rsidRDefault="00000000" w:rsidRPr="00000000" w14:paraId="00000035">
      <w:pPr>
        <w:widowControl w:val="0"/>
        <w:spacing w:before="8.280029296875" w:line="240" w:lineRule="auto"/>
        <w:ind w:left="0" w:firstLine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Delivered 2 major commercial features = Q4 sales target met &amp; 3X growth sustained for Series B funding.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3/ Creating the Product Team</w:t>
      </w:r>
    </w:p>
    <w:p w:rsidR="00000000" w:rsidDel="00000000" w:rsidP="00000000" w:rsidRDefault="00000000" w:rsidRPr="00000000" w14:paraId="00000038">
      <w:pPr>
        <w:widowControl w:val="0"/>
        <w:spacing w:before="8.280029296875" w:line="240" w:lineRule="auto"/>
        <w:ind w:left="0" w:firstLine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Re-structured team framework to mirror business silos &amp; scaled team by 200%.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before="8.280029296875" w:line="240" w:lineRule="auto"/>
        <w:rPr>
          <w:rFonts w:ascii="Montserrat" w:cs="Montserrat" w:eastAsia="Montserrat" w:hAnsi="Montserrat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4/ Implementing Product Tools</w:t>
      </w:r>
    </w:p>
    <w:p w:rsidR="00000000" w:rsidDel="00000000" w:rsidP="00000000" w:rsidRDefault="00000000" w:rsidRPr="00000000" w14:paraId="0000003B">
      <w:pPr>
        <w:widowControl w:val="0"/>
        <w:spacing w:before="8.280029296875" w:line="240" w:lineRule="auto"/>
        <w:ind w:left="0" w:firstLine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Rolled out ProductBoard &amp; integrated Slack to empower everyone in the company to raise product tickets (Ideas, Customer feedback, Bugs) from slack straight into Product tool backlog.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5/ Building the Roadmap</w:t>
      </w:r>
    </w:p>
    <w:p w:rsidR="00000000" w:rsidDel="00000000" w:rsidP="00000000" w:rsidRDefault="00000000" w:rsidRPr="00000000" w14:paraId="0000003E">
      <w:pPr>
        <w:widowControl w:val="0"/>
        <w:spacing w:before="8.280029296875" w:line="240" w:lineRule="auto"/>
        <w:ind w:left="0" w:firstLine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Priority weighted backlog with sales teams, ran discovery workshops with CEO, created high level 2023 roadmap in ProductBoard, split out by key business drivers &amp; North Star Metrics.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before="8.280029296875" w:line="240" w:lineRule="auto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6/ Setting Product Metrics</w:t>
      </w:r>
    </w:p>
    <w:p w:rsidR="00000000" w:rsidDel="00000000" w:rsidP="00000000" w:rsidRDefault="00000000" w:rsidRPr="00000000" w14:paraId="00000041">
      <w:pPr>
        <w:widowControl w:val="0"/>
        <w:spacing w:before="8.280029296875" w:line="240" w:lineRule="auto"/>
        <w:ind w:left="0" w:firstLine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Delivered full audit of Amplitude &amp; identified new North Stars per product silo.</w:t>
      </w:r>
    </w:p>
    <w:p w:rsidR="00000000" w:rsidDel="00000000" w:rsidP="00000000" w:rsidRDefault="00000000" w:rsidRPr="00000000" w14:paraId="00000042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sz w:val="14"/>
          <w:szCs w:val="1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7/ Putting in UX function</w:t>
      </w:r>
    </w:p>
    <w:p w:rsidR="00000000" w:rsidDel="00000000" w:rsidP="00000000" w:rsidRDefault="00000000" w:rsidRPr="00000000" w14:paraId="00000044">
      <w:pPr>
        <w:widowControl w:val="0"/>
        <w:spacing w:before="8.280029296875" w:line="240" w:lineRule="auto"/>
        <w:ind w:left="0" w:firstLine="0"/>
        <w:rPr/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Restructured Figma to a library index, delivered UI audit &amp; mapped the entire front-end. Identified broken journeys &amp; UX roadmap to fix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right="-33.18897637795203"/>
        <w:rPr>
          <w:rFonts w:ascii="Montserrat" w:cs="Montserrat" w:eastAsia="Montserrat" w:hAnsi="Montserrat"/>
          <w:b w:val="1"/>
          <w:color w:val="b45f06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0" w:firstLine="0"/>
        <w:rPr>
          <w:rFonts w:ascii="Montserrat" w:cs="Montserrat" w:eastAsia="Montserrat" w:hAnsi="Montserrat"/>
          <w:b w:val="1"/>
          <w:color w:val="b45f06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0" w:firstLine="0"/>
        <w:rPr>
          <w:rFonts w:ascii="Montserrat" w:cs="Montserrat" w:eastAsia="Montserrat" w:hAnsi="Montserrat"/>
          <w:b w:val="1"/>
          <w:color w:val="783f04"/>
          <w:sz w:val="16"/>
          <w:szCs w:val="16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783f04"/>
          <w:sz w:val="16"/>
          <w:szCs w:val="16"/>
          <w:u w:val="single"/>
          <w:rtl w:val="0"/>
        </w:rPr>
        <w:t xml:space="preserve">Startup Exit</w:t>
      </w:r>
      <w:r w:rsidDel="00000000" w:rsidR="00000000" w:rsidRPr="00000000">
        <w:rPr>
          <w:rFonts w:ascii="Montserrat" w:cs="Montserrat" w:eastAsia="Montserrat" w:hAnsi="Montserrat"/>
          <w:b w:val="1"/>
          <w:color w:val="783f04"/>
          <w:sz w:val="16"/>
          <w:szCs w:val="16"/>
          <w:u w:val="single"/>
          <w:rtl w:val="0"/>
        </w:rPr>
        <w:t xml:space="preserve"> Consultant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0" w:firstLine="0"/>
        <w:rPr>
          <w:rFonts w:ascii="Montserrat" w:cs="Montserrat" w:eastAsia="Montserrat" w:hAnsi="Montserrat"/>
          <w:color w:val="783f04"/>
          <w:sz w:val="16"/>
          <w:szCs w:val="16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16"/>
            <w:szCs w:val="16"/>
            <w:u w:val="single"/>
            <w:rtl w:val="0"/>
          </w:rPr>
          <w:t xml:space="preserve">The Lettings Hub Group</w:t>
        </w:r>
      </w:hyperlink>
      <w:r w:rsidDel="00000000" w:rsidR="00000000" w:rsidRPr="00000000">
        <w:rPr>
          <w:rFonts w:ascii="Montserrat" w:cs="Montserrat" w:eastAsia="Montserrat" w:hAnsi="Montserrat"/>
          <w:color w:val="783f04"/>
          <w:sz w:val="16"/>
          <w:szCs w:val="16"/>
          <w:rtl w:val="0"/>
        </w:rPr>
        <w:t xml:space="preserve"> 2022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0" w:firstLine="0"/>
        <w:rPr>
          <w:rFonts w:ascii="Montserrat" w:cs="Montserrat" w:eastAsia="Montserrat" w:hAnsi="Montserrat"/>
          <w:b w:val="1"/>
          <w:color w:val="b45f06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783f04"/>
          <w:sz w:val="16"/>
          <w:szCs w:val="16"/>
          <w:rtl w:val="0"/>
        </w:rPr>
        <w:t xml:space="preserve">Retained to advise on tech migration after selling </w:t>
      </w:r>
      <w:r w:rsidDel="00000000" w:rsidR="00000000" w:rsidRPr="00000000">
        <w:rPr>
          <w:rFonts w:ascii="Montserrat" w:cs="Montserrat" w:eastAsia="Montserrat" w:hAnsi="Montserrat"/>
          <w:color w:val="783f04"/>
          <w:sz w:val="16"/>
          <w:szCs w:val="16"/>
          <w:u w:val="single"/>
          <w:rtl w:val="0"/>
        </w:rPr>
        <w:t xml:space="preserve">PetsScore.com</w:t>
      </w:r>
      <w:r w:rsidDel="00000000" w:rsidR="00000000" w:rsidRPr="00000000">
        <w:rPr>
          <w:rFonts w:ascii="Montserrat" w:cs="Montserrat" w:eastAsia="Montserrat" w:hAnsi="Montserrat"/>
          <w:color w:val="783f04"/>
          <w:sz w:val="16"/>
          <w:szCs w:val="16"/>
          <w:rtl w:val="0"/>
        </w:rPr>
        <w:t xml:space="preserve"> to them in December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color w:val="783f04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color w:val="783f04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83f04"/>
          <w:sz w:val="20"/>
          <w:szCs w:val="20"/>
          <w:u w:val="single"/>
          <w:shd w:fill="auto" w:val="clear"/>
          <w:vertAlign w:val="baseline"/>
          <w:rtl w:val="0"/>
        </w:rPr>
        <w:t xml:space="preserve">Founder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280059814453125" w:right="0" w:firstLine="0"/>
        <w:jc w:val="left"/>
        <w:rPr>
          <w:rFonts w:ascii="Montserrat" w:cs="Montserrat" w:eastAsia="Montserrat" w:hAnsi="Montserrat"/>
          <w:color w:val="783f04"/>
          <w:sz w:val="24"/>
          <w:szCs w:val="24"/>
        </w:rPr>
      </w:pP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P</w:t>
        </w:r>
      </w:hyperlink>
      <w:hyperlink r:id="rId10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ets</w:t>
        </w:r>
      </w:hyperlink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S</w:t>
        </w:r>
      </w:hyperlink>
      <w:hyperlink r:id="rId12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core.com</w:t>
        </w:r>
      </w:hyperlink>
      <w:r w:rsidDel="00000000" w:rsidR="00000000" w:rsidRPr="00000000">
        <w:rPr>
          <w:rFonts w:ascii="Montserrat" w:cs="Montserrat" w:eastAsia="Montserrat" w:hAnsi="Montserrat"/>
          <w:color w:val="783f0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783f04"/>
          <w:sz w:val="20"/>
          <w:szCs w:val="20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280059814453125" w:right="0" w:firstLine="0"/>
        <w:jc w:val="left"/>
        <w:rPr>
          <w:rFonts w:ascii="Montserrat" w:cs="Montserrat" w:eastAsia="Montserrat" w:hAnsi="Montserrat"/>
          <w:color w:val="783f04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color w:val="783f04"/>
          <w:sz w:val="16"/>
          <w:szCs w:val="16"/>
          <w:rtl w:val="0"/>
        </w:rPr>
        <w:t xml:space="preserve">World's 1st automated Pet Referencing platform for Tenants with Pets &amp; Residential Lettings Agents, Landlords, Airbnb Hosts.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280059814453125" w:right="0" w:firstLine="0"/>
        <w:jc w:val="left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280059814453125" w:right="0" w:firstLine="0"/>
        <w:jc w:val="left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Results: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280059814453125" w:right="0" w:firstLine="0"/>
        <w:jc w:val="left"/>
        <w:rPr>
          <w:rFonts w:ascii="Montserrat" w:cs="Montserrat" w:eastAsia="Montserrat" w:hAnsi="Montserrat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 no-code  'social impact' Startup that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u w:val="single"/>
          <w:rtl w:val="0"/>
        </w:rPr>
        <w:t xml:space="preserve"> successfully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lobbied the UK government to change the law on pets in rentals.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Montserrat" w:cs="Montserrat" w:eastAsia="Montserrat" w:hAnsi="Montserrat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Voted 2021 one of top 39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PropTech's in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 the UK alongside Waggle &amp; Howsy.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Montserrat" w:cs="Montserrat" w:eastAsia="Montserrat" w:hAnsi="Montserrat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Voted 2021 one of the top 33 PetTech's in the UK alongside Bark &amp; Butternut Box.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16.280059814453125" w:firstLine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6"/>
        </w:numPr>
        <w:spacing w:line="240" w:lineRule="auto"/>
        <w:ind w:left="283.46456692913375" w:hanging="283.46456692913375"/>
        <w:rPr>
          <w:rFonts w:ascii="Montserrat" w:cs="Montserrat" w:eastAsia="Montserrat" w:hAnsi="Montserrat"/>
          <w:b w:val="1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18"/>
          <w:szCs w:val="18"/>
          <w:rtl w:val="0"/>
        </w:rPr>
        <w:t xml:space="preserve">Product Research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Identifying the</w:t>
      </w: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Problem,Market,Competitors, etc.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6"/>
        </w:numPr>
        <w:spacing w:after="0" w:afterAutospacing="0" w:line="240" w:lineRule="auto"/>
        <w:ind w:left="283.46456692913375" w:hanging="283.46456692913375"/>
        <w:rPr>
          <w:rFonts w:ascii="Montserrat" w:cs="Montserrat" w:eastAsia="Montserrat" w:hAnsi="Montserrat"/>
          <w:b w:val="1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18"/>
          <w:szCs w:val="18"/>
          <w:rtl w:val="0"/>
        </w:rPr>
        <w:t xml:space="preserve">Business Case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Financial models, Revenue Forecasting (breakeven, ROI,ebitda)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3.46456692913375" w:right="0" w:hanging="283.46456692913375"/>
        <w:jc w:val="left"/>
        <w:rPr>
          <w:rFonts w:ascii="Montserrat" w:cs="Montserrat" w:eastAsia="Montserrat" w:hAnsi="Montserrat"/>
          <w:b w:val="1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18"/>
          <w:szCs w:val="18"/>
          <w:rtl w:val="0"/>
        </w:rPr>
        <w:t xml:space="preserve">Product Discovery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Wireframing, Prototyping &amp; running User Interviews with Letting Agents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6"/>
        </w:numPr>
        <w:spacing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b w:val="1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18"/>
          <w:szCs w:val="18"/>
          <w:rtl w:val="0"/>
        </w:rPr>
        <w:t xml:space="preserve">MVP Scoping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Defining &amp; creating tickets. Designing User Interface.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6"/>
        </w:numPr>
        <w:spacing w:after="0" w:afterAutospacing="0" w:line="240" w:lineRule="auto"/>
        <w:ind w:left="283.46456692913375" w:hanging="283.46456692913375"/>
        <w:rPr>
          <w:rFonts w:ascii="Montserrat" w:cs="Montserrat" w:eastAsia="Montserrat" w:hAnsi="Montserrat"/>
          <w:b w:val="1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18"/>
          <w:szCs w:val="18"/>
          <w:rtl w:val="0"/>
        </w:rPr>
        <w:t xml:space="preserve">Product Development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Managing build with developers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3.46456692913375" w:right="0" w:hanging="283.46456692913375"/>
        <w:jc w:val="left"/>
        <w:rPr>
          <w:rFonts w:ascii="Montserrat" w:cs="Montserrat" w:eastAsia="Montserrat" w:hAnsi="Montserrat"/>
          <w:b w:val="1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18"/>
          <w:szCs w:val="18"/>
          <w:rtl w:val="0"/>
        </w:rPr>
        <w:t xml:space="preserve">Product Innovation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Designing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83838"/>
          <w:sz w:val="18"/>
          <w:szCs w:val="18"/>
          <w:u w:val="none"/>
          <w:shd w:fill="auto" w:val="clear"/>
          <w:vertAlign w:val="baseline"/>
          <w:rtl w:val="0"/>
        </w:rPr>
        <w:t xml:space="preserve">risk scoring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engine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3.46456692913375" w:right="0" w:hanging="283.46456692913375"/>
        <w:jc w:val="left"/>
        <w:rPr>
          <w:rFonts w:ascii="Montserrat" w:cs="Montserrat" w:eastAsia="Montserrat" w:hAnsi="Montserrat"/>
          <w:b w:val="1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18"/>
          <w:szCs w:val="18"/>
          <w:rtl w:val="0"/>
        </w:rPr>
        <w:t xml:space="preserve">Dev Setup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Pre-Prod &amp; Prod Environments + pre-populating databases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6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b w:val="1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18"/>
          <w:szCs w:val="18"/>
          <w:rtl w:val="0"/>
        </w:rPr>
        <w:t xml:space="preserve">Integrations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Stripe, Sendgrid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3.46456692913375" w:right="0" w:hanging="283.46456692913375"/>
        <w:jc w:val="left"/>
        <w:rPr>
          <w:rFonts w:ascii="Montserrat" w:cs="Montserrat" w:eastAsia="Montserrat" w:hAnsi="Montserrat"/>
          <w:b w:val="1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18"/>
          <w:szCs w:val="18"/>
          <w:rtl w:val="0"/>
        </w:rPr>
        <w:t xml:space="preserve">Analytics setup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Google &amp; Mixpanel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3.46456692913375" w:right="0" w:hanging="283.46456692913375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383838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83838"/>
          <w:sz w:val="18"/>
          <w:szCs w:val="18"/>
          <w:u w:val="none"/>
          <w:shd w:fill="auto" w:val="clear"/>
          <w:vertAlign w:val="baseline"/>
          <w:rtl w:val="0"/>
        </w:rPr>
        <w:t xml:space="preserve">Smoke testin</w:t>
      </w: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18"/>
          <w:szCs w:val="18"/>
          <w:rtl w:val="0"/>
        </w:rPr>
        <w:t xml:space="preserve">g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383838"/>
          <w:sz w:val="18"/>
          <w:szCs w:val="18"/>
          <w:u w:val="none"/>
          <w:shd w:fill="auto" w:val="clear"/>
          <w:vertAlign w:val="baseline"/>
          <w:rtl w:val="0"/>
        </w:rPr>
        <w:t xml:space="preserve"> 140 bugs identified, re-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tested &amp; fixed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83.46456692913375" w:right="0" w:hanging="283.46456692913375"/>
        <w:jc w:val="left"/>
        <w:rPr>
          <w:rFonts w:ascii="Montserrat" w:cs="Montserrat" w:eastAsia="Montserrat" w:hAnsi="Montserrat"/>
          <w:b w:val="1"/>
          <w:color w:val="383838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83838"/>
          <w:sz w:val="18"/>
          <w:szCs w:val="18"/>
          <w:rtl w:val="0"/>
        </w:rPr>
        <w:t xml:space="preserve">Product marketing </w:t>
      </w:r>
      <w:r w:rsidDel="00000000" w:rsidR="00000000" w:rsidRPr="00000000">
        <w:rPr>
          <w:rFonts w:ascii="Montserrat" w:cs="Montserrat" w:eastAsia="Montserrat" w:hAnsi="Montserrat"/>
          <w:color w:val="383838"/>
          <w:sz w:val="18"/>
          <w:szCs w:val="18"/>
          <w:rtl w:val="0"/>
        </w:rPr>
        <w:t xml:space="preserve">Explainer videos, social posts, pre-launch user onboarding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right="-18.18897637795203"/>
        <w:rPr>
          <w:rFonts w:ascii="Montserrat" w:cs="Montserrat" w:eastAsia="Montserrat" w:hAnsi="Montserrat"/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right="-18.18897637795203"/>
        <w:rPr>
          <w:rFonts w:ascii="Montserrat" w:cs="Montserrat" w:eastAsia="Montserrat" w:hAnsi="Montserrat"/>
          <w:b w:val="1"/>
          <w:sz w:val="12"/>
          <w:szCs w:val="12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color w:val="783f04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color w:val="783f04"/>
          <w:sz w:val="20"/>
          <w:szCs w:val="20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783f04"/>
          <w:sz w:val="20"/>
          <w:szCs w:val="20"/>
          <w:u w:val="single"/>
          <w:rtl w:val="0"/>
        </w:rPr>
        <w:t xml:space="preserve">Senior </w:t>
      </w:r>
      <w:r w:rsidDel="00000000" w:rsidR="00000000" w:rsidRPr="00000000">
        <w:rPr>
          <w:rFonts w:ascii="Montserrat" w:cs="Montserrat" w:eastAsia="Montserrat" w:hAnsi="Montserrat"/>
          <w:b w:val="1"/>
          <w:color w:val="783f04"/>
          <w:sz w:val="20"/>
          <w:szCs w:val="20"/>
          <w:u w:val="single"/>
          <w:rtl w:val="0"/>
        </w:rPr>
        <w:t xml:space="preserve">Product Lead 2020</w:t>
      </w:r>
    </w:p>
    <w:p w:rsidR="00000000" w:rsidDel="00000000" w:rsidP="00000000" w:rsidRDefault="00000000" w:rsidRPr="00000000" w14:paraId="00000063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color w:val="783f04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783f04"/>
          <w:sz w:val="20"/>
          <w:szCs w:val="20"/>
          <w:rtl w:val="0"/>
        </w:rPr>
        <w:t xml:space="preserve">Omni-Channel Licensed Lottery Platform Provider for National Lotteries worldwide</w:t>
      </w:r>
    </w:p>
    <w:p w:rsidR="00000000" w:rsidDel="00000000" w:rsidP="00000000" w:rsidRDefault="00000000" w:rsidRPr="00000000" w14:paraId="00000064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color w:val="783f04"/>
          <w:sz w:val="18"/>
          <w:szCs w:val="18"/>
          <w:u w:val="single"/>
        </w:rPr>
      </w:pPr>
      <w:r w:rsidDel="00000000" w:rsidR="00000000" w:rsidRPr="00000000">
        <w:rPr>
          <w:rFonts w:ascii="Montserrat" w:cs="Montserrat" w:eastAsia="Montserrat" w:hAnsi="Montserrat"/>
          <w:color w:val="783f04"/>
          <w:sz w:val="18"/>
          <w:szCs w:val="18"/>
          <w:rtl w:val="0"/>
        </w:rPr>
        <w:t xml:space="preserve">Managing a remote team ( 5 x engineers, 2 x BA, 3 x QA, 1 x Scrum Master,1 x Designer, 1 x Architect)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8.280029296875" w:line="240" w:lineRule="auto"/>
        <w:ind w:left="0" w:firstLine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1/ Delivery Manager hat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2"/>
        </w:numPr>
        <w:spacing w:after="0" w:afterAutospacing="0" w:before="8.280029296875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New architecture schematics &amp; system flow diagrams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Dev vendor renegotiation ( Sprint overspend capped at 5%).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Setting &amp; tracking Sprint Budgets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Balanced dev deficit in 3 sprints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New Sprint Admin Process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Rebuilding ticketing system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2"/>
        </w:numPr>
        <w:spacing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Man hour estimates of full backlog</w:t>
      </w:r>
    </w:p>
    <w:p w:rsidR="00000000" w:rsidDel="00000000" w:rsidP="00000000" w:rsidRDefault="00000000" w:rsidRPr="00000000" w14:paraId="0000006E">
      <w:pPr>
        <w:widowControl w:val="0"/>
        <w:spacing w:before="8.280029296875" w:line="240" w:lineRule="auto"/>
        <w:ind w:left="0" w:firstLine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8.280029296875" w:line="240" w:lineRule="auto"/>
        <w:ind w:left="0" w:firstLine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2/ Product Management 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1"/>
        </w:numPr>
        <w:spacing w:after="0" w:afterAutospacing="0" w:before="8.280029296875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New process for managing &amp; progressing tickets during Sprints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Cut &amp; rebuild of roadmap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Grooming backlog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Defining Sprint scopes 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Attending stand ups &amp; retros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Sprint Reviews &amp; Signoff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Delivery of Major python upgrade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1"/>
        </w:numPr>
        <w:spacing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Delivery of integration to new PSP's</w:t>
      </w:r>
    </w:p>
    <w:p w:rsidR="00000000" w:rsidDel="00000000" w:rsidP="00000000" w:rsidRDefault="00000000" w:rsidRPr="00000000" w14:paraId="00000078">
      <w:pPr>
        <w:widowControl w:val="0"/>
        <w:spacing w:before="8.280029296875" w:line="240" w:lineRule="auto"/>
        <w:ind w:left="0" w:firstLine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before="8.280029296875" w:line="240" w:lineRule="auto"/>
        <w:ind w:left="0" w:firstLine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3/ Product Strategy hat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3"/>
        </w:numPr>
        <w:spacing w:after="0" w:afterAutospacing="0" w:before="8.280029296875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Audit &amp; r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eview of existing mobile app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3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Audit &amp; review of platform pivot from single tenant to multi-tenant framework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3"/>
        </w:numPr>
        <w:spacing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Review &amp; recommendations for a CMS solution</w:t>
      </w:r>
    </w:p>
    <w:p w:rsidR="00000000" w:rsidDel="00000000" w:rsidP="00000000" w:rsidRDefault="00000000" w:rsidRPr="00000000" w14:paraId="0000007D">
      <w:pPr>
        <w:widowControl w:val="0"/>
        <w:spacing w:before="8.280029296875" w:line="240" w:lineRule="auto"/>
        <w:ind w:left="0" w:firstLine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before="8.280029296875" w:line="240" w:lineRule="auto"/>
        <w:rPr>
          <w:rFonts w:ascii="Montserrat" w:cs="Montserrat" w:eastAsia="Montserrat" w:hAnsi="Montserrat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highlight w:val="white"/>
          <w:rtl w:val="0"/>
        </w:rPr>
        <w:t xml:space="preserve">4/ Product Development hat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7"/>
        </w:numPr>
        <w:spacing w:after="0" w:afterAutospacing="0" w:before="8.280029296875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Review, assessment &amp; redesign of a omni-channel lottery front-end &amp; new middleware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7"/>
        </w:numPr>
        <w:spacing w:after="0" w:afterAutospacing="0" w:before="0" w:beforeAutospacing="0" w:line="243.65249633789062" w:lineRule="auto"/>
        <w:ind w:left="283.46456692913375" w:right="18.819580078125" w:hanging="283.46456692913375"/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Review of existing user journeys &amp;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u w:val="single"/>
          <w:rtl w:val="0"/>
        </w:rPr>
        <w:t xml:space="preserve"> 120 new user flows designed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Review of User Interface &amp; redesign of 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u w:val="single"/>
          <w:rtl w:val="0"/>
        </w:rPr>
        <w:t xml:space="preserve">256 Desktop + 121 Mobile Wireframes 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7"/>
        </w:numPr>
        <w:spacing w:after="0" w:afterAutospacing="0" w:before="0" w:beforeAutospacing="0" w:line="240" w:lineRule="auto"/>
        <w:ind w:left="283.46456692913375" w:hanging="283.46456692913375"/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u w:val="single"/>
          <w:rtl w:val="0"/>
        </w:rPr>
        <w:t xml:space="preserve">45 requirement tickets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 created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7"/>
        </w:numPr>
        <w:spacing w:after="0" w:afterAutospacing="0" w:before="0" w:beforeAutospacing="0" w:line="243.65249633789062" w:lineRule="auto"/>
        <w:ind w:left="283.46456692913375" w:right="2300.3948974609375" w:hanging="283.46456692913375"/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Review &amp; signoff of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u w:val="single"/>
          <w:rtl w:val="0"/>
        </w:rPr>
        <w:t xml:space="preserve"> 78 Software Requirement Specification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 documents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7"/>
        </w:numPr>
        <w:spacing w:before="0" w:beforeAutospacing="0" w:line="243.65249633789062" w:lineRule="auto"/>
        <w:ind w:left="283.46456692913375" w:right="2300.3948974609375" w:hanging="283.46456692913375"/>
        <w:rPr>
          <w:rFonts w:ascii="Montserrat" w:cs="Montserrat" w:eastAsia="Montserrat" w:hAnsi="Montserrat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rtl w:val="0"/>
        </w:rPr>
        <w:t xml:space="preserve">Defining 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highlight w:val="white"/>
          <w:u w:val="single"/>
          <w:rtl w:val="0"/>
        </w:rPr>
        <w:t xml:space="preserve">30 new product KPIs &amp; OKR's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before="8.280029296875" w:line="240" w:lineRule="auto"/>
        <w:ind w:left="0" w:right="-18.18897637795203" w:firstLine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80029296875" w:line="240" w:lineRule="auto"/>
        <w:ind w:right="0"/>
        <w:jc w:val="left"/>
        <w:rPr>
          <w:rFonts w:ascii="Montserrat" w:cs="Montserrat" w:eastAsia="Montserrat" w:hAnsi="Montserrat"/>
          <w:b w:val="1"/>
          <w:color w:val="783f04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80029296875" w:line="240" w:lineRule="auto"/>
        <w:ind w:right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783f04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83f04"/>
          <w:sz w:val="18"/>
          <w:szCs w:val="18"/>
          <w:u w:val="single"/>
          <w:shd w:fill="auto" w:val="clear"/>
          <w:vertAlign w:val="baseline"/>
          <w:rtl w:val="0"/>
        </w:rPr>
        <w:t xml:space="preserve">Chief Product Officer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80029296875" w:line="240" w:lineRule="auto"/>
        <w:ind w:right="0"/>
        <w:jc w:val="left"/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Montserrat" w:cs="Montserrat" w:eastAsia="Montserrat" w:hAnsi="Montserrat"/>
          <w:color w:val="783f04"/>
          <w:sz w:val="18"/>
          <w:szCs w:val="18"/>
          <w:rtl w:val="0"/>
        </w:rPr>
        <w:t xml:space="preserve">UON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  <w:rtl w:val="0"/>
        </w:rPr>
        <w:t xml:space="preserve"> 2019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.280029296875" w:line="240" w:lineRule="auto"/>
        <w:ind w:left="283.46456692913375" w:right="0" w:hanging="283.46456692913375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Product development of Web 3.0 Social Commerce dApp with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3.46456692913375" w:right="0" w:hanging="283.46456692913375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Integrated Amazon affiliate &amp; drop shipping,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3.46456692913375" w:right="0" w:hanging="283.46456692913375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Built on it's own blockchain 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( hybrid of the EOS)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3.46456692913375" w:right="0" w:hanging="283.46456692913375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With 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world's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1st geo-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executing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Smart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83.46456692913375" w:right="0" w:hanging="283.46456692913375"/>
        <w:jc w:val="lef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R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unning over 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w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orld’s 1st Blockchain 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powered satellite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network</w:t>
      </w: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in partnership with Elon Musk’s SpaceX.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80029296875" w:line="240" w:lineRule="auto"/>
        <w:ind w:right="0"/>
        <w:jc w:val="left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40" w:lineRule="auto"/>
        <w:ind w:left="0" w:firstLine="0"/>
        <w:rPr>
          <w:rFonts w:ascii="Montserrat" w:cs="Montserrat" w:eastAsia="Montserrat" w:hAnsi="Montserrat"/>
          <w:b w:val="1"/>
          <w:color w:val="783f04"/>
          <w:sz w:val="18"/>
          <w:szCs w:val="1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83f04"/>
          <w:sz w:val="18"/>
          <w:szCs w:val="18"/>
          <w:u w:val="single"/>
          <w:shd w:fill="auto" w:val="clear"/>
          <w:vertAlign w:val="baseline"/>
          <w:rtl w:val="0"/>
        </w:rPr>
        <w:t xml:space="preserve">Product Consultant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line="240" w:lineRule="auto"/>
        <w:ind w:left="0" w:firstLine="0"/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783f04"/>
          <w:sz w:val="18"/>
          <w:szCs w:val="18"/>
          <w:rtl w:val="0"/>
        </w:rPr>
        <w:t xml:space="preserve">Freelance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  <w:rtl w:val="0"/>
        </w:rPr>
        <w:t xml:space="preserve">2018 </w:t>
      </w:r>
    </w:p>
    <w:p w:rsidR="00000000" w:rsidDel="00000000" w:rsidP="00000000" w:rsidRDefault="00000000" w:rsidRPr="00000000" w14:paraId="00000091">
      <w:pPr>
        <w:widowControl w:val="0"/>
        <w:spacing w:line="240" w:lineRule="auto"/>
        <w:ind w:left="16.280059814453125" w:firstLine="0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Example : Scoping  a Web 3.0 movie financing, production &amp; reputational productivity platform for Hollywood financiers.</w:t>
      </w:r>
    </w:p>
    <w:p w:rsidR="00000000" w:rsidDel="00000000" w:rsidP="00000000" w:rsidRDefault="00000000" w:rsidRPr="00000000" w14:paraId="00000092">
      <w:pPr>
        <w:widowControl w:val="0"/>
        <w:spacing w:line="240" w:lineRule="auto"/>
        <w:ind w:left="16.280059814453125" w:firstLine="0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40" w:lineRule="auto"/>
        <w:ind w:left="0" w:firstLine="0"/>
        <w:rPr>
          <w:rFonts w:ascii="Montserrat" w:cs="Montserrat" w:eastAsia="Montserrat" w:hAnsi="Montserrat"/>
          <w:b w:val="1"/>
          <w:color w:val="783f04"/>
          <w:sz w:val="18"/>
          <w:szCs w:val="1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83f04"/>
          <w:sz w:val="18"/>
          <w:szCs w:val="18"/>
          <w:u w:val="single"/>
          <w:shd w:fill="auto" w:val="clear"/>
          <w:vertAlign w:val="baseline"/>
          <w:rtl w:val="0"/>
        </w:rPr>
        <w:t xml:space="preserve">Head of Platforms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240" w:lineRule="auto"/>
        <w:ind w:left="16.280059814453125" w:firstLine="0"/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Informa Group (EdTech e</w:t>
        </w:r>
      </w:hyperlink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P</w:t>
        </w:r>
      </w:hyperlink>
      <w:hyperlink r:id="rId15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ublishing </w:t>
        </w:r>
      </w:hyperlink>
      <w:hyperlink r:id="rId16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division)</w:t>
        </w:r>
      </w:hyperlink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  <w:rtl w:val="0"/>
        </w:rPr>
        <w:t xml:space="preserve"> 2017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9"/>
        </w:numPr>
        <w:spacing w:after="0" w:afterAutospacing="0" w:before="20" w:line="240" w:lineRule="auto"/>
        <w:ind w:left="283.46456692913375" w:right="563.863525390625" w:hanging="283.46456692913375"/>
        <w:jc w:val="both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Hiring &amp; managing a team of 12 Product Managers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3.46456692913375" w:right="563.863525390625" w:hanging="283.46456692913375"/>
        <w:jc w:val="both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Commerce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Marketplaces 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(eBooks,eJournals,eResearch,Books)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3.46456692913375" w:right="563.863525390625" w:hanging="283.46456692913375"/>
        <w:jc w:val="both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Managing 5 platform vendors, each with its own release schedule &amp; budget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3.46456692913375" w:right="563.863525390625" w:hanging="283.46456692913375"/>
        <w:jc w:val="both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5  x roadmaps, 5 x backlogs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83.46456692913375" w:right="563.863525390625" w:hanging="283.46456692913375"/>
        <w:jc w:val="both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P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art of a large $10m migration project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 off 3rd party vendor platforms to a new in-house AWS solution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2000732421875" w:line="281.1375045776367" w:lineRule="auto"/>
        <w:ind w:right="-18.18897637795203"/>
        <w:jc w:val="both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563.863525390625" w:firstLine="0"/>
        <w:jc w:val="both"/>
        <w:rPr>
          <w:rFonts w:ascii="Montserrat" w:cs="Montserrat" w:eastAsia="Montserrat" w:hAnsi="Montserrat"/>
          <w:b w:val="1"/>
          <w:color w:val="783f04"/>
          <w:sz w:val="18"/>
          <w:szCs w:val="1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83f04"/>
          <w:sz w:val="18"/>
          <w:szCs w:val="18"/>
          <w:u w:val="single"/>
          <w:shd w:fill="auto" w:val="clear"/>
          <w:vertAlign w:val="baseline"/>
          <w:rtl w:val="0"/>
        </w:rPr>
        <w:t xml:space="preserve">Product Consultant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563.863525390625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Babylonhealth</w:t>
        </w:r>
      </w:hyperlink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  <w:rtl w:val="0"/>
        </w:rPr>
        <w:t xml:space="preserve"> 2016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1375045776367" w:lineRule="auto"/>
        <w:ind w:left="0" w:right="18.673095703125" w:firstLine="0"/>
        <w:jc w:val="left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Brought in by the CTO to align to troubleshoot the existing roadmap and rebuild it for Series A funding.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1375045776367" w:lineRule="auto"/>
        <w:ind w:left="0" w:right="18.673095703125" w:firstLine="0"/>
        <w:jc w:val="left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line="240" w:lineRule="auto"/>
        <w:ind w:left="16.280059814453125" w:firstLine="0"/>
        <w:rPr>
          <w:rFonts w:ascii="Montserrat" w:cs="Montserrat" w:eastAsia="Montserrat" w:hAnsi="Montserrat"/>
          <w:b w:val="1"/>
          <w:color w:val="783f04"/>
          <w:sz w:val="18"/>
          <w:szCs w:val="1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783f04"/>
          <w:sz w:val="18"/>
          <w:szCs w:val="18"/>
          <w:highlight w:val="white"/>
          <w:u w:val="single"/>
          <w:rtl w:val="0"/>
        </w:rPr>
        <w:t xml:space="preserve">Tech </w:t>
      </w:r>
      <w:r w:rsidDel="00000000" w:rsidR="00000000" w:rsidRPr="00000000">
        <w:rPr>
          <w:rFonts w:ascii="Montserrat" w:cs="Montserrat" w:eastAsia="Montserrat" w:hAnsi="Montserrat"/>
          <w:b w:val="1"/>
          <w:color w:val="783f04"/>
          <w:sz w:val="18"/>
          <w:szCs w:val="18"/>
          <w:u w:val="single"/>
          <w:rtl w:val="0"/>
        </w:rPr>
        <w:t xml:space="preserve">Incubator Participant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spacing w:line="240" w:lineRule="auto"/>
        <w:ind w:left="16.280059814453125" w:firstLine="0"/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Inmotion </w:t>
        </w:r>
      </w:hyperlink>
      <w:hyperlink r:id="rId19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V</w:t>
        </w:r>
      </w:hyperlink>
      <w:hyperlink r:id="rId20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entures</w:t>
        </w:r>
      </w:hyperlink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  <w:rtl w:val="0"/>
        </w:rPr>
        <w:t xml:space="preserve"> 2016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20068359375" w:line="240" w:lineRule="auto"/>
        <w:ind w:left="7.20001220703125" w:right="0" w:firstLine="0"/>
        <w:jc w:val="left"/>
        <w:rPr>
          <w:rFonts w:ascii="Montserrat" w:cs="Montserrat" w:eastAsia="Montserrat" w:hAnsi="Montserrat"/>
          <w:b w:val="1"/>
          <w:sz w:val="18"/>
          <w:szCs w:val="1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Shortlisted by Jaguar Landrover Accelerator to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design a Car Concierge App for the Chinese market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 utilizing Jaguar Landrover fleet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240" w:lineRule="auto"/>
        <w:ind w:right="-18.18897637795203"/>
        <w:rPr>
          <w:rFonts w:ascii="Montserrat" w:cs="Montserrat" w:eastAsia="Montserrat" w:hAnsi="Montserrat"/>
          <w:b w:val="1"/>
          <w:sz w:val="18"/>
          <w:szCs w:val="18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40" w:lineRule="auto"/>
        <w:ind w:left="0" w:firstLine="0"/>
        <w:rPr>
          <w:rFonts w:ascii="Montserrat" w:cs="Montserrat" w:eastAsia="Montserrat" w:hAnsi="Montserrat"/>
          <w:b w:val="1"/>
          <w:color w:val="783f04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83f04"/>
          <w:sz w:val="18"/>
          <w:szCs w:val="18"/>
          <w:u w:val="single"/>
          <w:shd w:fill="auto" w:val="clear"/>
          <w:vertAlign w:val="baseline"/>
          <w:rtl w:val="0"/>
        </w:rPr>
        <w:t xml:space="preserve">Product Consultant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ind w:left="0" w:firstLine="0"/>
        <w:rPr>
          <w:rFonts w:ascii="Montserrat" w:cs="Montserrat" w:eastAsia="Montserrat" w:hAnsi="Montserrat"/>
          <w:color w:val="783f04"/>
          <w:sz w:val="18"/>
          <w:szCs w:val="18"/>
        </w:rPr>
      </w:pPr>
      <w:hyperlink r:id="rId21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Level 39</w:t>
        </w:r>
      </w:hyperlink>
      <w:hyperlink r:id="rId22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 (Entiq</w:t>
        </w:r>
      </w:hyperlink>
      <w:hyperlink r:id="rId23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)</w:t>
        </w:r>
      </w:hyperlink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Montserrat" w:cs="Montserrat" w:eastAsia="Montserrat" w:hAnsi="Montserrat"/>
          <w:color w:val="783f04"/>
          <w:sz w:val="18"/>
          <w:szCs w:val="18"/>
          <w:rtl w:val="0"/>
        </w:rPr>
        <w:t xml:space="preserve">5</w:t>
      </w:r>
    </w:p>
    <w:p w:rsidR="00000000" w:rsidDel="00000000" w:rsidP="00000000" w:rsidRDefault="00000000" w:rsidRPr="00000000" w14:paraId="000000A5">
      <w:pPr>
        <w:widowControl w:val="0"/>
        <w:spacing w:line="240" w:lineRule="auto"/>
        <w:ind w:left="0" w:firstLine="0"/>
        <w:rPr>
          <w:rFonts w:ascii="Montserrat" w:cs="Montserrat" w:eastAsia="Montserrat" w:hAnsi="Montserrat"/>
          <w:sz w:val="14"/>
          <w:szCs w:val="1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S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coping th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e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1st Web 3.0 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trading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platform for commercial paper for Europe's #1 Clearing House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20068359375" w:line="240" w:lineRule="auto"/>
        <w:ind w:left="7.20001220703125" w:right="0" w:firstLine="0"/>
        <w:jc w:val="left"/>
        <w:rPr>
          <w:rFonts w:ascii="Montserrat" w:cs="Montserrat" w:eastAsia="Montserrat" w:hAnsi="Montserrat"/>
          <w:sz w:val="14"/>
          <w:szCs w:val="1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7.20001220703125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783f04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83f04"/>
          <w:sz w:val="18"/>
          <w:szCs w:val="18"/>
          <w:u w:val="single"/>
          <w:shd w:fill="auto" w:val="clear"/>
          <w:vertAlign w:val="baseline"/>
          <w:rtl w:val="0"/>
        </w:rPr>
        <w:t xml:space="preserve">Founder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7.20001220703125" w:right="0" w:firstLine="0"/>
        <w:jc w:val="left"/>
        <w:rPr>
          <w:rFonts w:ascii="Montserrat" w:cs="Montserrat" w:eastAsia="Montserrat" w:hAnsi="Montserrat"/>
          <w:color w:val="783f04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  <w:rtl w:val="0"/>
        </w:rPr>
        <w:t xml:space="preserve">Gujiwo 2014</w:t>
      </w:r>
      <w:r w:rsidDel="00000000" w:rsidR="00000000" w:rsidRPr="00000000">
        <w:rPr>
          <w:rFonts w:ascii="Montserrat" w:cs="Montserrat" w:eastAsia="Montserrat" w:hAnsi="Montserrat"/>
          <w:color w:val="783f04"/>
          <w:sz w:val="18"/>
          <w:szCs w:val="18"/>
          <w:rtl w:val="0"/>
        </w:rPr>
        <w:t xml:space="preserve"> - 2016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20068359375" w:line="240" w:lineRule="auto"/>
        <w:ind w:left="0" w:right="0" w:firstLine="0"/>
        <w:jc w:val="left"/>
        <w:rPr>
          <w:rFonts w:ascii="Montserrat" w:cs="Montserrat" w:eastAsia="Montserrat" w:hAnsi="Montserrat"/>
          <w:sz w:val="14"/>
          <w:szCs w:val="1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Founding a Fintech financial assets marketplace (partially built inside WeChat) for the Chinese market.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line="240" w:lineRule="auto"/>
        <w:ind w:right="-18.18897637795203"/>
        <w:rPr>
          <w:rFonts w:ascii="Montserrat" w:cs="Montserrat" w:eastAsia="Montserrat" w:hAnsi="Montserrat"/>
          <w:sz w:val="14"/>
          <w:szCs w:val="1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spacing w:line="240" w:lineRule="auto"/>
        <w:ind w:left="0" w:firstLine="0"/>
        <w:rPr>
          <w:rFonts w:ascii="Montserrat" w:cs="Montserrat" w:eastAsia="Montserrat" w:hAnsi="Montserrat"/>
          <w:b w:val="1"/>
          <w:color w:val="783f04"/>
          <w:sz w:val="18"/>
          <w:szCs w:val="1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783f04"/>
          <w:sz w:val="18"/>
          <w:szCs w:val="18"/>
          <w:u w:val="single"/>
          <w:shd w:fill="auto" w:val="clear"/>
          <w:vertAlign w:val="baseline"/>
          <w:rtl w:val="0"/>
        </w:rPr>
        <w:t xml:space="preserve">Chief Commercial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240" w:lineRule="auto"/>
        <w:ind w:left="16.280059814453125" w:firstLine="0"/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</w:rPr>
      </w:pPr>
      <w:hyperlink r:id="rId24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Guts</w:t>
        </w:r>
      </w:hyperlink>
      <w:hyperlink r:id="rId25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 (</w:t>
        </w:r>
      </w:hyperlink>
      <w:hyperlink r:id="rId26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Gaming </w:t>
        </w:r>
      </w:hyperlink>
      <w:hyperlink r:id="rId27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Innovation</w:t>
        </w:r>
      </w:hyperlink>
      <w:hyperlink r:id="rId28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1155cc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 Group)</w:t>
        </w:r>
      </w:hyperlink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783f04"/>
          <w:sz w:val="18"/>
          <w:szCs w:val="18"/>
          <w:shd w:fill="auto" w:val="clear"/>
          <w:vertAlign w:val="baseline"/>
          <w:rtl w:val="0"/>
        </w:rPr>
        <w:t xml:space="preserve"> 2013</w:t>
      </w:r>
    </w:p>
    <w:p w:rsidR="00000000" w:rsidDel="00000000" w:rsidP="00000000" w:rsidRDefault="00000000" w:rsidRPr="00000000" w14:paraId="000000AD">
      <w:pPr>
        <w:widowControl w:val="0"/>
        <w:spacing w:line="240" w:lineRule="auto"/>
        <w:ind w:left="16.280059814453125" w:firstLine="0"/>
        <w:rPr>
          <w:rFonts w:ascii="Montserrat" w:cs="Montserrat" w:eastAsia="Montserrat" w:hAnsi="Montserrat"/>
          <w:sz w:val="14"/>
          <w:szCs w:val="1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sz w:val="14"/>
          <w:szCs w:val="14"/>
          <w:u w:val="none"/>
          <w:shd w:fill="auto" w:val="clear"/>
          <w:vertAlign w:val="baseline"/>
          <w:rtl w:val="0"/>
        </w:rPr>
        <w:t xml:space="preserve">Brought in by the Founder to evaluate the existing underperforming mobile Casino product and deliver a Product Strategy to increase revenues in line with the Industry. Result: 9% ($11m) to 35% ( $39m) mobile revenue increase within 11 months.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240" w:lineRule="auto"/>
        <w:ind w:right="-18.18897637795203"/>
        <w:rPr>
          <w:rFonts w:ascii="Montserrat" w:cs="Montserrat" w:eastAsia="Montserrat" w:hAnsi="Montserrat"/>
          <w:sz w:val="14"/>
          <w:szCs w:val="1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line="240" w:lineRule="auto"/>
        <w:ind w:right="-18.18897637795203"/>
        <w:rPr>
          <w:rFonts w:ascii="Montserrat" w:cs="Montserrat" w:eastAsia="Montserrat" w:hAnsi="Montserrat"/>
          <w:color w:val="383838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5"/>
        </w:numPr>
        <w:spacing w:before="0" w:line="240" w:lineRule="auto"/>
        <w:ind w:left="283.46456692913375" w:right="817.2047244094489" w:hanging="283.46456692913375"/>
        <w:rPr>
          <w:rFonts w:ascii="Montserrat" w:cs="Montserrat" w:eastAsia="Montserrat" w:hAnsi="Montserrat"/>
          <w:b w:val="1"/>
          <w:color w:val="666666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Tools Experience</w:t>
      </w:r>
    </w:p>
    <w:p w:rsidR="00000000" w:rsidDel="00000000" w:rsidP="00000000" w:rsidRDefault="00000000" w:rsidRPr="00000000" w14:paraId="000000B1">
      <w:pPr>
        <w:widowControl w:val="0"/>
        <w:spacing w:before="0" w:line="240" w:lineRule="auto"/>
        <w:ind w:left="0" w:right="817.2047244094489" w:firstLine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Aha, Productboard, Prodpad,</w:t>
      </w: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Asana, Monday, Jira, Kanban, Trello, Slack, Redmine, Figma, Marvel, Sketch,Pastel,Maze</w:t>
      </w:r>
    </w:p>
    <w:p w:rsidR="00000000" w:rsidDel="00000000" w:rsidP="00000000" w:rsidRDefault="00000000" w:rsidRPr="00000000" w14:paraId="000000B2">
      <w:pPr>
        <w:widowControl w:val="0"/>
        <w:spacing w:before="0" w:line="240" w:lineRule="auto"/>
        <w:ind w:left="720" w:right="817.2047244094489" w:firstLine="0"/>
        <w:rPr>
          <w:rFonts w:ascii="Montserrat" w:cs="Montserrat" w:eastAsia="Montserrat" w:hAnsi="Montserrat"/>
          <w:color w:val="666666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numPr>
          <w:ilvl w:val="0"/>
          <w:numId w:val="5"/>
        </w:numPr>
        <w:spacing w:before="0" w:line="240" w:lineRule="auto"/>
        <w:ind w:left="283.46456692913375" w:right="817.2047244094489" w:hanging="283.46456692913375"/>
        <w:rPr>
          <w:rFonts w:ascii="Montserrat" w:cs="Montserrat" w:eastAsia="Montserrat" w:hAnsi="Montserrat"/>
          <w:b w:val="1"/>
          <w:color w:val="666666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Plugins Experience</w:t>
      </w:r>
    </w:p>
    <w:p w:rsidR="00000000" w:rsidDel="00000000" w:rsidP="00000000" w:rsidRDefault="00000000" w:rsidRPr="00000000" w14:paraId="000000B4">
      <w:pPr>
        <w:widowControl w:val="0"/>
        <w:spacing w:before="0" w:line="240" w:lineRule="auto"/>
        <w:ind w:left="0" w:right="817.2047244094489" w:firstLine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SendGrid, Stripe,Mixpanel,Typeform,Zendesk,Pipedrive,OneSignal, Charts.js, Apex Charts,Amplitude</w:t>
      </w:r>
    </w:p>
    <w:p w:rsidR="00000000" w:rsidDel="00000000" w:rsidP="00000000" w:rsidRDefault="00000000" w:rsidRPr="00000000" w14:paraId="000000B5">
      <w:pPr>
        <w:widowControl w:val="0"/>
        <w:spacing w:before="0" w:line="240" w:lineRule="auto"/>
        <w:ind w:left="720" w:right="817.2047244094489" w:firstLine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numPr>
          <w:ilvl w:val="0"/>
          <w:numId w:val="5"/>
        </w:numPr>
        <w:spacing w:before="0" w:line="240" w:lineRule="auto"/>
        <w:ind w:left="283.46456692913375" w:right="817.2047244094489" w:hanging="283.46456692913375"/>
        <w:rPr>
          <w:rFonts w:ascii="Montserrat" w:cs="Montserrat" w:eastAsia="Montserrat" w:hAnsi="Montserrat"/>
          <w:b w:val="1"/>
          <w:color w:val="666666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Stacks &amp; Languages Experience</w:t>
      </w:r>
    </w:p>
    <w:p w:rsidR="00000000" w:rsidDel="00000000" w:rsidP="00000000" w:rsidRDefault="00000000" w:rsidRPr="00000000" w14:paraId="000000B7">
      <w:pPr>
        <w:widowControl w:val="0"/>
        <w:spacing w:before="0" w:line="240" w:lineRule="auto"/>
        <w:ind w:left="0" w:right="-18.18897637795203" w:firstLine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Python, C++. Java, JSON, Kubernetes, HTML, XML, AWS, Cucumber, Jenkins, Elastic, Mongo, MySQL,Node JS, Solidity, Android, IOS,Bubble No-Code, SAP,Oracle,</w:t>
      </w:r>
    </w:p>
    <w:p w:rsidR="00000000" w:rsidDel="00000000" w:rsidP="00000000" w:rsidRDefault="00000000" w:rsidRPr="00000000" w14:paraId="000000B8">
      <w:pPr>
        <w:widowControl w:val="0"/>
        <w:spacing w:before="0" w:line="240" w:lineRule="auto"/>
        <w:ind w:left="720" w:right="817.2047244094489" w:firstLine="0"/>
        <w:rPr>
          <w:rFonts w:ascii="Montserrat" w:cs="Montserrat" w:eastAsia="Montserrat" w:hAnsi="Montserrat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numPr>
          <w:ilvl w:val="0"/>
          <w:numId w:val="5"/>
        </w:numPr>
        <w:spacing w:before="0" w:line="240" w:lineRule="auto"/>
        <w:ind w:left="283.46456692913375" w:right="817.2047244094489" w:hanging="283.46456692913375"/>
        <w:rPr>
          <w:rFonts w:ascii="Montserrat" w:cs="Montserrat" w:eastAsia="Montserrat" w:hAnsi="Montserrat"/>
          <w:b w:val="1"/>
          <w:color w:val="666666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Methodologies Experience</w:t>
      </w:r>
    </w:p>
    <w:p w:rsidR="00000000" w:rsidDel="00000000" w:rsidP="00000000" w:rsidRDefault="00000000" w:rsidRPr="00000000" w14:paraId="000000BA">
      <w:pPr>
        <w:widowControl w:val="0"/>
        <w:spacing w:before="0" w:line="240" w:lineRule="auto"/>
        <w:ind w:left="17.919998168945312" w:right="817.2047244094489" w:firstLine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Agile, Scrum, Feature Driven Development, Extreme Programming (XP), Waterfall, MoSCoW,Pillars of</w:t>
      </w:r>
    </w:p>
    <w:p w:rsidR="00000000" w:rsidDel="00000000" w:rsidP="00000000" w:rsidRDefault="00000000" w:rsidRPr="00000000" w14:paraId="000000BB">
      <w:pPr>
        <w:widowControl w:val="0"/>
        <w:spacing w:before="0" w:line="240" w:lineRule="auto"/>
        <w:ind w:left="17.919998168945312" w:right="817.2047244094489" w:firstLine="0"/>
        <w:rPr>
          <w:rFonts w:ascii="Montserrat" w:cs="Montserrat" w:eastAsia="Montserrat" w:hAnsi="Montserrat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sz w:val="16"/>
          <w:szCs w:val="16"/>
          <w:rtl w:val="0"/>
        </w:rPr>
        <w:t xml:space="preserve">Product, Weighted Impact Scoring, Customer Journey Map, Time Driven Delivery, Continuous Delivery,</w:t>
      </w:r>
    </w:p>
    <w:p w:rsidR="00000000" w:rsidDel="00000000" w:rsidP="00000000" w:rsidRDefault="00000000" w:rsidRPr="00000000" w14:paraId="000000BC">
      <w:pPr>
        <w:widowControl w:val="0"/>
        <w:spacing w:before="0" w:line="240" w:lineRule="auto"/>
        <w:ind w:left="0" w:firstLine="0"/>
        <w:rPr>
          <w:rFonts w:ascii="Montserrat" w:cs="Montserrat" w:eastAsia="Montserrat" w:hAnsi="Montserrat"/>
          <w:color w:val="383838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240" w:lineRule="auto"/>
        <w:ind w:right="-18.18897637795203"/>
        <w:rPr>
          <w:rFonts w:ascii="Montserrat" w:cs="Montserrat" w:eastAsia="Montserrat" w:hAnsi="Montserrat"/>
          <w:color w:val="383838"/>
          <w:sz w:val="16"/>
          <w:szCs w:val="16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240" w:lineRule="auto"/>
        <w:rPr>
          <w:rFonts w:ascii="Montserrat" w:cs="Montserrat" w:eastAsia="Montserrat" w:hAnsi="Montserrat"/>
          <w:b w:val="1"/>
          <w:color w:val="783f04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783f04"/>
          <w:sz w:val="24"/>
          <w:szCs w:val="24"/>
          <w:highlight w:val="white"/>
          <w:rtl w:val="0"/>
        </w:rPr>
        <w:t xml:space="preserve">Commercial </w:t>
      </w:r>
      <w:r w:rsidDel="00000000" w:rsidR="00000000" w:rsidRPr="00000000">
        <w:rPr>
          <w:rFonts w:ascii="Montserrat" w:cs="Montserrat" w:eastAsia="Montserrat" w:hAnsi="Montserrat"/>
          <w:color w:val="783f04"/>
          <w:sz w:val="24"/>
          <w:szCs w:val="24"/>
          <w:highlight w:val="white"/>
          <w:rtl w:val="0"/>
        </w:rPr>
        <w:t xml:space="preserve">Startup</w:t>
      </w:r>
      <w:r w:rsidDel="00000000" w:rsidR="00000000" w:rsidRPr="00000000">
        <w:rPr>
          <w:rFonts w:ascii="Montserrat" w:cs="Montserrat" w:eastAsia="Montserrat" w:hAnsi="Montserrat"/>
          <w:b w:val="1"/>
          <w:color w:val="783f04"/>
          <w:sz w:val="24"/>
          <w:szCs w:val="24"/>
          <w:highlight w:val="white"/>
          <w:rtl w:val="0"/>
        </w:rPr>
        <w:t xml:space="preserve"> Roles</w:t>
      </w:r>
    </w:p>
    <w:p w:rsidR="00000000" w:rsidDel="00000000" w:rsidP="00000000" w:rsidRDefault="00000000" w:rsidRPr="00000000" w14:paraId="000000BF">
      <w:pPr>
        <w:widowControl w:val="0"/>
        <w:spacing w:line="240" w:lineRule="auto"/>
        <w:rPr>
          <w:rFonts w:ascii="Montserrat" w:cs="Montserrat" w:eastAsia="Montserrat" w:hAnsi="Montserrat"/>
          <w:b w:val="1"/>
          <w:color w:val="783f04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240" w:lineRule="auto"/>
        <w:rPr>
          <w:rFonts w:ascii="Montserrat" w:cs="Montserrat" w:eastAsia="Montserrat" w:hAnsi="Montserrat"/>
          <w:b w:val="1"/>
          <w:color w:val="666666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CEO </w:t>
      </w:r>
      <w:r w:rsidDel="00000000" w:rsidR="00000000" w:rsidRPr="00000000">
        <w:rPr>
          <w:rFonts w:ascii="Montserrat" w:cs="Montserrat" w:eastAsia="Montserrat" w:hAnsi="Montserrat"/>
          <w:color w:val="666666"/>
          <w:sz w:val="16"/>
          <w:szCs w:val="16"/>
          <w:rtl w:val="0"/>
        </w:rPr>
        <w:t xml:space="preserve">/ Tokenbackers / 2018 (perm)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240" w:lineRule="auto"/>
        <w:rPr>
          <w:rFonts w:ascii="Montserrat" w:cs="Montserrat" w:eastAsia="Montserrat" w:hAnsi="Montserrat"/>
          <w:color w:val="666666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Startup Investment advisor/</w:t>
      </w:r>
      <w:r w:rsidDel="00000000" w:rsidR="00000000" w:rsidRPr="00000000">
        <w:rPr>
          <w:rFonts w:ascii="Montserrat" w:cs="Montserrat" w:eastAsia="Montserrat" w:hAnsi="Montserrat"/>
          <w:color w:val="666666"/>
          <w:sz w:val="16"/>
          <w:szCs w:val="16"/>
          <w:rtl w:val="0"/>
        </w:rPr>
        <w:t xml:space="preserve"> Cryptovest.com + Krypton Capital VC / 2018 (contract)</w:t>
      </w:r>
    </w:p>
    <w:p w:rsidR="00000000" w:rsidDel="00000000" w:rsidP="00000000" w:rsidRDefault="00000000" w:rsidRPr="00000000" w14:paraId="000000C2">
      <w:pPr>
        <w:widowControl w:val="0"/>
        <w:spacing w:line="240" w:lineRule="auto"/>
        <w:rPr>
          <w:rFonts w:ascii="Montserrat" w:cs="Montserrat" w:eastAsia="Montserrat" w:hAnsi="Montserrat"/>
          <w:color w:val="666666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CEO</w:t>
      </w:r>
      <w:r w:rsidDel="00000000" w:rsidR="00000000" w:rsidRPr="00000000">
        <w:rPr>
          <w:rFonts w:ascii="Montserrat" w:cs="Montserrat" w:eastAsia="Montserrat" w:hAnsi="Montserrat"/>
          <w:color w:val="666666"/>
          <w:sz w:val="16"/>
          <w:szCs w:val="16"/>
          <w:rtl w:val="0"/>
        </w:rPr>
        <w:t xml:space="preserve">  </w:t>
      </w:r>
      <w:hyperlink r:id="rId29">
        <w:r w:rsidDel="00000000" w:rsidR="00000000" w:rsidRPr="00000000">
          <w:rPr>
            <w:rFonts w:ascii="Montserrat" w:cs="Montserrat" w:eastAsia="Montserrat" w:hAnsi="Montserrat"/>
            <w:color w:val="666666"/>
            <w:sz w:val="16"/>
            <w:szCs w:val="16"/>
            <w:u w:val="single"/>
            <w:rtl w:val="0"/>
          </w:rPr>
          <w:t xml:space="preserve">https://komodoplatform.com/en</w:t>
        </w:r>
      </w:hyperlink>
      <w:r w:rsidDel="00000000" w:rsidR="00000000" w:rsidRPr="00000000">
        <w:rPr>
          <w:rFonts w:ascii="Montserrat" w:cs="Montserrat" w:eastAsia="Montserrat" w:hAnsi="Montserrat"/>
          <w:color w:val="666666"/>
          <w:sz w:val="16"/>
          <w:szCs w:val="16"/>
          <w:rtl w:val="0"/>
        </w:rPr>
        <w:t xml:space="preserve">/ / 2017 (contract)</w:t>
      </w:r>
    </w:p>
    <w:p w:rsidR="00000000" w:rsidDel="00000000" w:rsidP="00000000" w:rsidRDefault="00000000" w:rsidRPr="00000000" w14:paraId="000000C3">
      <w:pPr>
        <w:widowControl w:val="0"/>
        <w:spacing w:line="240" w:lineRule="auto"/>
        <w:rPr>
          <w:rFonts w:ascii="Montserrat" w:cs="Montserrat" w:eastAsia="Montserrat" w:hAnsi="Montserrat"/>
          <w:color w:val="666666"/>
          <w:sz w:val="16"/>
          <w:szCs w:val="16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Startup Advisor</w:t>
      </w:r>
      <w:r w:rsidDel="00000000" w:rsidR="00000000" w:rsidRPr="00000000">
        <w:rPr>
          <w:rFonts w:ascii="Montserrat" w:cs="Montserrat" w:eastAsia="Montserrat" w:hAnsi="Montserrat"/>
          <w:color w:val="666666"/>
          <w:sz w:val="16"/>
          <w:szCs w:val="16"/>
          <w:rtl w:val="0"/>
        </w:rPr>
        <w:t xml:space="preserve"> </w:t>
      </w:r>
      <w:hyperlink r:id="rId30">
        <w:r w:rsidDel="00000000" w:rsidR="00000000" w:rsidRPr="00000000">
          <w:rPr>
            <w:rFonts w:ascii="Montserrat" w:cs="Montserrat" w:eastAsia="Montserrat" w:hAnsi="Montserrat"/>
            <w:color w:val="666666"/>
            <w:sz w:val="16"/>
            <w:szCs w:val="16"/>
            <w:u w:val="single"/>
            <w:rtl w:val="0"/>
          </w:rPr>
          <w:t xml:space="preserve"> https://osper.com/</w:t>
        </w:r>
      </w:hyperlink>
      <w:r w:rsidDel="00000000" w:rsidR="00000000" w:rsidRPr="00000000">
        <w:rPr>
          <w:rFonts w:ascii="Montserrat" w:cs="Montserrat" w:eastAsia="Montserrat" w:hAnsi="Montserrat"/>
          <w:color w:val="666666"/>
          <w:sz w:val="16"/>
          <w:szCs w:val="16"/>
          <w:rtl w:val="0"/>
        </w:rPr>
        <w:t xml:space="preserve"> 2015 </w:t>
      </w:r>
    </w:p>
    <w:p w:rsidR="00000000" w:rsidDel="00000000" w:rsidP="00000000" w:rsidRDefault="00000000" w:rsidRPr="00000000" w14:paraId="000000C4">
      <w:pPr>
        <w:widowControl w:val="0"/>
        <w:spacing w:line="240" w:lineRule="auto"/>
        <w:rPr>
          <w:rFonts w:ascii="Montserrat" w:cs="Montserrat" w:eastAsia="Montserrat" w:hAnsi="Montserrat"/>
          <w:color w:val="666666"/>
          <w:sz w:val="16"/>
          <w:szCs w:val="16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66666"/>
          <w:sz w:val="16"/>
          <w:szCs w:val="16"/>
          <w:rtl w:val="0"/>
        </w:rPr>
        <w:t xml:space="preserve">Head of Local App Ecosystem</w:t>
      </w:r>
      <w:r w:rsidDel="00000000" w:rsidR="00000000" w:rsidRPr="00000000">
        <w:rPr>
          <w:rFonts w:ascii="Montserrat" w:cs="Montserrat" w:eastAsia="Montserrat" w:hAnsi="Montserrat"/>
          <w:color w:val="666666"/>
          <w:sz w:val="16"/>
          <w:szCs w:val="16"/>
          <w:rtl w:val="0"/>
        </w:rPr>
        <w:t xml:space="preserve"> / Nokia Group / 2011-2012 (perm)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ind w:right="-18.18897637795203"/>
        <w:rPr>
          <w:rFonts w:ascii="Montserrat" w:cs="Montserrat" w:eastAsia="Montserrat" w:hAnsi="Montserrat"/>
          <w:color w:val="383838"/>
          <w:sz w:val="16"/>
          <w:szCs w:val="16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  <w:rtl w:val="0"/>
        </w:rPr>
        <w:t xml:space="preserve">Education :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  <w:rtl w:val="0"/>
        </w:rPr>
        <w:t xml:space="preserve">2.1 BA Hons Degree,London University of Arts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130.0787353515625" w:firstLine="0"/>
        <w:rPr>
          <w:rFonts w:ascii="Montserrat" w:cs="Montserrat" w:eastAsia="Montserrat" w:hAnsi="Montserrat"/>
          <w:b w:val="0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  <w:rtl w:val="0"/>
        </w:rPr>
        <w:t xml:space="preserve">Location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Montserrat" w:cs="Montserrat" w:eastAsia="Montserrat" w:hAnsi="Montserrat"/>
          <w:color w:val="383838"/>
          <w:sz w:val="16"/>
          <w:szCs w:val="16"/>
          <w:highlight w:val="white"/>
          <w:rtl w:val="0"/>
        </w:rPr>
        <w:t xml:space="preserve">Essex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  <w:rtl w:val="0"/>
        </w:rPr>
        <w:t xml:space="preserve"> / UK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94.810791015625" w:firstLine="0"/>
        <w:rPr>
          <w:rFonts w:ascii="Montserrat" w:cs="Montserrat" w:eastAsia="Montserrat" w:hAnsi="Montserrat"/>
          <w:b w:val="0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  <w:rtl w:val="0"/>
        </w:rPr>
        <w:t xml:space="preserve">Nationality :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  <w:rtl w:val="0"/>
        </w:rPr>
        <w:t xml:space="preserve">British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64.827880859375" w:firstLine="0"/>
        <w:rPr>
          <w:rFonts w:ascii="Montserrat" w:cs="Montserrat" w:eastAsia="Montserrat" w:hAnsi="Montserrat"/>
          <w:b w:val="0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  <w:rtl w:val="0"/>
        </w:rPr>
        <w:t xml:space="preserve">Email: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  <w:rtl w:val="0"/>
        </w:rPr>
        <w:t xml:space="preserve">nhomerearley@aol.com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Montserrat" w:cs="Montserrat" w:eastAsia="Montserrat" w:hAnsi="Montserrat"/>
          <w:b w:val="0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  <w:rtl w:val="0"/>
        </w:rPr>
        <w:t xml:space="preserve">Mobile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383838"/>
          <w:sz w:val="16"/>
          <w:szCs w:val="16"/>
          <w:highlight w:val="white"/>
          <w:u w:val="none"/>
          <w:vertAlign w:val="baseline"/>
          <w:rtl w:val="0"/>
        </w:rPr>
        <w:t xml:space="preserve">: +44 (0)7375 256 661</w:t>
      </w:r>
    </w:p>
    <w:sectPr>
      <w:pgSz w:h="16840" w:w="11920" w:orient="portrait"/>
      <w:pgMar w:bottom="891.8106079101562" w:top="835.19287109375" w:left="708.6614173228345" w:right="737.716064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nmotionventures.com/" TargetMode="External"/><Relationship Id="rId22" Type="http://schemas.openxmlformats.org/officeDocument/2006/relationships/hyperlink" Target="https://www.level39.co/" TargetMode="External"/><Relationship Id="rId21" Type="http://schemas.openxmlformats.org/officeDocument/2006/relationships/hyperlink" Target="https://www.level39.co/" TargetMode="External"/><Relationship Id="rId24" Type="http://schemas.openxmlformats.org/officeDocument/2006/relationships/hyperlink" Target="https://www.gig.com/" TargetMode="External"/><Relationship Id="rId23" Type="http://schemas.openxmlformats.org/officeDocument/2006/relationships/hyperlink" Target="https://www.level39.co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etsscore.com/" TargetMode="External"/><Relationship Id="rId26" Type="http://schemas.openxmlformats.org/officeDocument/2006/relationships/hyperlink" Target="https://www.gig.com/" TargetMode="External"/><Relationship Id="rId25" Type="http://schemas.openxmlformats.org/officeDocument/2006/relationships/hyperlink" Target="https://www.gig.com/" TargetMode="External"/><Relationship Id="rId28" Type="http://schemas.openxmlformats.org/officeDocument/2006/relationships/hyperlink" Target="https://www.gig.com/" TargetMode="External"/><Relationship Id="rId27" Type="http://schemas.openxmlformats.org/officeDocument/2006/relationships/hyperlink" Target="https://www.gig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nhomerearley.wixsite.com/myportfolio" TargetMode="External"/><Relationship Id="rId29" Type="http://schemas.openxmlformats.org/officeDocument/2006/relationships/hyperlink" Target="https://komodoplatform.com/en" TargetMode="External"/><Relationship Id="rId7" Type="http://schemas.openxmlformats.org/officeDocument/2006/relationships/hyperlink" Target="https://www.valvespace.com/" TargetMode="External"/><Relationship Id="rId8" Type="http://schemas.openxmlformats.org/officeDocument/2006/relationships/hyperlink" Target="https://lettingshub.co.uk/" TargetMode="External"/><Relationship Id="rId30" Type="http://schemas.openxmlformats.org/officeDocument/2006/relationships/hyperlink" Target="https://osper.com/" TargetMode="External"/><Relationship Id="rId11" Type="http://schemas.openxmlformats.org/officeDocument/2006/relationships/hyperlink" Target="https://petsscore.com/" TargetMode="External"/><Relationship Id="rId10" Type="http://schemas.openxmlformats.org/officeDocument/2006/relationships/hyperlink" Target="https://petsscore.com/" TargetMode="External"/><Relationship Id="rId13" Type="http://schemas.openxmlformats.org/officeDocument/2006/relationships/hyperlink" Target="https://www.informa.com/divisions/taylor-and-francis/" TargetMode="External"/><Relationship Id="rId12" Type="http://schemas.openxmlformats.org/officeDocument/2006/relationships/hyperlink" Target="https://petsscore.com/" TargetMode="External"/><Relationship Id="rId15" Type="http://schemas.openxmlformats.org/officeDocument/2006/relationships/hyperlink" Target="https://www.informa.com/divisions/taylor-and-francis/" TargetMode="External"/><Relationship Id="rId14" Type="http://schemas.openxmlformats.org/officeDocument/2006/relationships/hyperlink" Target="https://www.informa.com/divisions/taylor-and-francis/" TargetMode="External"/><Relationship Id="rId17" Type="http://schemas.openxmlformats.org/officeDocument/2006/relationships/hyperlink" Target="https://www.babylonhealth.com/en-gb" TargetMode="External"/><Relationship Id="rId16" Type="http://schemas.openxmlformats.org/officeDocument/2006/relationships/hyperlink" Target="https://www.informa.com/divisions/taylor-and-francis/" TargetMode="External"/><Relationship Id="rId19" Type="http://schemas.openxmlformats.org/officeDocument/2006/relationships/hyperlink" Target="https://www.inmotionventures.com/" TargetMode="External"/><Relationship Id="rId18" Type="http://schemas.openxmlformats.org/officeDocument/2006/relationships/hyperlink" Target="https://www.inmotionventure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